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27" w:rsidRPr="00A2642C" w:rsidRDefault="00C84127" w:rsidP="007C2A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C84127" w:rsidRPr="00A2642C" w:rsidRDefault="00C84127" w:rsidP="007C2A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Panevėžio lopšelio – darželio</w:t>
      </w:r>
      <w:r w:rsidR="00DE781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10F5" w:rsidRPr="00A2642C">
        <w:rPr>
          <w:rFonts w:ascii="Times New Roman" w:hAnsi="Times New Roman" w:cs="Times New Roman"/>
          <w:sz w:val="24"/>
          <w:szCs w:val="24"/>
          <w:lang w:val="lt-LT"/>
        </w:rPr>
        <w:t>,,Nykštukas”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direktoriaus</w:t>
      </w:r>
    </w:p>
    <w:p w:rsidR="00C84127" w:rsidRPr="00A2642C" w:rsidRDefault="00DE7811" w:rsidP="007C2A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2021 m. sausio  14 d. </w:t>
      </w:r>
    </w:p>
    <w:p w:rsidR="00C84127" w:rsidRPr="00A2642C" w:rsidRDefault="00B50697" w:rsidP="007C2A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sakymu Nr. </w:t>
      </w:r>
      <w:r w:rsidR="00DE7811">
        <w:rPr>
          <w:rFonts w:ascii="Times New Roman" w:hAnsi="Times New Roman" w:cs="Times New Roman"/>
          <w:sz w:val="24"/>
          <w:szCs w:val="24"/>
          <w:lang w:val="lt-LT"/>
        </w:rPr>
        <w:t>V-11</w:t>
      </w:r>
    </w:p>
    <w:p w:rsidR="007C2A26" w:rsidRPr="00A2642C" w:rsidRDefault="007C2A26" w:rsidP="003978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C2A26" w:rsidRPr="00A2642C" w:rsidRDefault="00C84127" w:rsidP="007C2A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b/>
          <w:sz w:val="24"/>
          <w:szCs w:val="24"/>
          <w:lang w:val="lt-LT"/>
        </w:rPr>
        <w:t>PANEVĖŽIO LOPŠELIO-DARŽELIO „</w:t>
      </w:r>
      <w:r w:rsidR="007C2A26" w:rsidRPr="00A2642C">
        <w:rPr>
          <w:rFonts w:ascii="Times New Roman" w:hAnsi="Times New Roman" w:cs="Times New Roman"/>
          <w:b/>
          <w:sz w:val="24"/>
          <w:szCs w:val="24"/>
          <w:lang w:val="lt-LT"/>
        </w:rPr>
        <w:t>NYKŠTUKAS</w:t>
      </w:r>
      <w:r w:rsidRPr="00A2642C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:rsidR="00C84127" w:rsidRPr="00A2642C" w:rsidRDefault="007C2A26" w:rsidP="007C2A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DARŽELIO TARYBOS </w:t>
      </w:r>
      <w:r w:rsidR="00C84127" w:rsidRPr="00A2642C">
        <w:rPr>
          <w:rFonts w:ascii="Times New Roman" w:hAnsi="Times New Roman" w:cs="Times New Roman"/>
          <w:b/>
          <w:sz w:val="24"/>
          <w:szCs w:val="24"/>
          <w:lang w:val="lt-LT"/>
        </w:rPr>
        <w:t>NUOSTATA</w:t>
      </w:r>
      <w:r w:rsidRPr="00A2642C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</w:p>
    <w:p w:rsidR="007C2A26" w:rsidRPr="00A2642C" w:rsidRDefault="007C2A26" w:rsidP="007C2A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84127" w:rsidRDefault="00C84127" w:rsidP="007C2A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  <w:r w:rsidR="00D241F6" w:rsidRPr="00A2642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A2642C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3978E9" w:rsidRPr="00A2642C" w:rsidRDefault="003978E9" w:rsidP="007C2A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84127" w:rsidRPr="00A2642C" w:rsidRDefault="00C84127" w:rsidP="008156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DD10F5" w:rsidRPr="00A2642C">
        <w:rPr>
          <w:rFonts w:ascii="Times New Roman" w:hAnsi="Times New Roman" w:cs="Times New Roman"/>
          <w:sz w:val="24"/>
          <w:szCs w:val="24"/>
          <w:lang w:val="lt-LT"/>
        </w:rPr>
        <w:t>Panevėžio lopšelio –darželio ,,Nykštukas”</w:t>
      </w:r>
      <w:r w:rsidR="00B14062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10F5" w:rsidRPr="00A2642C">
        <w:rPr>
          <w:rFonts w:ascii="Times New Roman" w:hAnsi="Times New Roman" w:cs="Times New Roman"/>
          <w:sz w:val="24"/>
          <w:szCs w:val="24"/>
          <w:lang w:val="lt-LT"/>
        </w:rPr>
        <w:t>tarybos</w:t>
      </w:r>
      <w:r w:rsidR="00AA7E6B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10F5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nuostatai </w:t>
      </w:r>
      <w:r w:rsidR="00AA7E6B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10F5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nustato tarybos </w:t>
      </w:r>
      <w:r w:rsidR="00AA7E6B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10F5" w:rsidRPr="00A2642C">
        <w:rPr>
          <w:rFonts w:ascii="Times New Roman" w:hAnsi="Times New Roman" w:cs="Times New Roman"/>
          <w:sz w:val="24"/>
          <w:szCs w:val="24"/>
          <w:lang w:val="lt-LT"/>
        </w:rPr>
        <w:t>statusą, funkcijas, veiklos ir darbo organizavimo pagrindus.</w:t>
      </w:r>
    </w:p>
    <w:p w:rsidR="00C84127" w:rsidRPr="00A2642C" w:rsidRDefault="00C84127" w:rsidP="008156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F283A" w:rsidRPr="00A2642C">
        <w:rPr>
          <w:rFonts w:ascii="Times New Roman" w:hAnsi="Times New Roman" w:cs="Times New Roman"/>
          <w:sz w:val="24"/>
          <w:szCs w:val="24"/>
          <w:lang w:val="lt-LT"/>
        </w:rPr>
        <w:t>. Lopšelio-darželio t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>aryba</w:t>
      </w:r>
      <w:r w:rsidR="002F283A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(toliau–Taryba)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yra aukščiausioji lopšelio-darželio savivaldos institucija</w:t>
      </w:r>
      <w:r w:rsidR="002F283A" w:rsidRPr="00A2642C">
        <w:rPr>
          <w:rFonts w:ascii="Times New Roman" w:hAnsi="Times New Roman" w:cs="Times New Roman"/>
          <w:sz w:val="24"/>
          <w:szCs w:val="24"/>
          <w:lang w:val="lt-LT"/>
        </w:rPr>
        <w:t>, telkianti vaikų tėvus</w:t>
      </w:r>
      <w:r w:rsidR="00B5069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283A" w:rsidRPr="00A2642C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B50697" w:rsidRPr="00A2642C">
        <w:rPr>
          <w:rFonts w:ascii="Times New Roman" w:hAnsi="Times New Roman" w:cs="Times New Roman"/>
          <w:sz w:val="24"/>
          <w:szCs w:val="24"/>
          <w:lang w:val="lt-LT"/>
        </w:rPr>
        <w:t>globėjus rūpintojus), mokyto</w:t>
      </w:r>
      <w:r w:rsidR="002F283A" w:rsidRPr="00A2642C">
        <w:rPr>
          <w:rFonts w:ascii="Times New Roman" w:hAnsi="Times New Roman" w:cs="Times New Roman"/>
          <w:sz w:val="24"/>
          <w:szCs w:val="24"/>
          <w:lang w:val="lt-LT"/>
        </w:rPr>
        <w:t>jus, kitus lopšelio- darželio darbuotojus, vietos bendruomenę demokratiniam lopšelio- darželio valdymui, padedanti</w:t>
      </w:r>
      <w:r w:rsidR="00B5069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spręsti lopšeliui- darželiui aktualius klausimus, lopšelio- darželio direktoriui atstovauti teisėtiems lopšelio-darželio interesams. Taryba turi pritariamo balso teisę.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84127" w:rsidRPr="00A2642C" w:rsidRDefault="00C84127" w:rsidP="008156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DD10F5" w:rsidRPr="00A2642C">
        <w:rPr>
          <w:rFonts w:ascii="Times New Roman" w:hAnsi="Times New Roman" w:cs="Times New Roman"/>
          <w:sz w:val="24"/>
          <w:szCs w:val="24"/>
          <w:lang w:val="lt-LT"/>
        </w:rPr>
        <w:t>Taryba savo veiklą grindžia Lietuvos Respublikos Konstitucija, Lietuvos Respublikos įstatymais,</w:t>
      </w:r>
      <w:r w:rsidR="00AA7E6B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Va</w:t>
      </w:r>
      <w:r w:rsidR="00815657">
        <w:rPr>
          <w:rFonts w:ascii="Times New Roman" w:hAnsi="Times New Roman" w:cs="Times New Roman"/>
          <w:sz w:val="24"/>
          <w:szCs w:val="24"/>
          <w:lang w:val="lt-LT"/>
        </w:rPr>
        <w:t>lstybės nutarimais, Lietuvos Re</w:t>
      </w:r>
      <w:r w:rsidR="00AA7E6B" w:rsidRPr="00A2642C">
        <w:rPr>
          <w:rFonts w:ascii="Times New Roman" w:hAnsi="Times New Roman" w:cs="Times New Roman"/>
          <w:sz w:val="24"/>
          <w:szCs w:val="24"/>
          <w:lang w:val="lt-LT"/>
        </w:rPr>
        <w:t>spublikos švietimo ir moks</w:t>
      </w:r>
      <w:r w:rsidR="00D241F6" w:rsidRPr="00A2642C">
        <w:rPr>
          <w:rFonts w:ascii="Times New Roman" w:hAnsi="Times New Roman" w:cs="Times New Roman"/>
          <w:sz w:val="24"/>
          <w:szCs w:val="24"/>
          <w:lang w:val="lt-LT"/>
        </w:rPr>
        <w:t>lo ministro įsakymais, lopšelio</w:t>
      </w:r>
      <w:r w:rsidR="00AA7E6B" w:rsidRPr="00A2642C">
        <w:rPr>
          <w:rFonts w:ascii="Times New Roman" w:hAnsi="Times New Roman" w:cs="Times New Roman"/>
          <w:sz w:val="24"/>
          <w:szCs w:val="24"/>
          <w:lang w:val="lt-LT"/>
        </w:rPr>
        <w:t>–darželio nuostatais, Savivaldybės ir Švietimo skyriaus dokumentais, kitais teisės aktais ir šiais nuostatais.</w:t>
      </w:r>
    </w:p>
    <w:p w:rsidR="00AD0148" w:rsidRPr="00A2642C" w:rsidRDefault="00AD0148" w:rsidP="002F283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</w:p>
    <w:p w:rsidR="00C84127" w:rsidRDefault="00C84127" w:rsidP="002F28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b/>
          <w:sz w:val="24"/>
          <w:szCs w:val="24"/>
          <w:lang w:val="lt-LT"/>
        </w:rPr>
        <w:t>II. LOPŠELIO – DARŽELIO TARYBOS UŽDAVINIAI IR FUNKCIJOS</w:t>
      </w:r>
    </w:p>
    <w:p w:rsidR="003978E9" w:rsidRPr="00A2642C" w:rsidRDefault="003978E9" w:rsidP="002F28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84127" w:rsidRPr="00A2642C" w:rsidRDefault="00C84127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4.Taryba:</w:t>
      </w:r>
    </w:p>
    <w:p w:rsidR="00C8412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4.1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. teikia siūlymus dėl lopšelio-darželio strateginių tikslų, uždavinių ir jų įgyvendinimo priemonių;</w:t>
      </w:r>
    </w:p>
    <w:p w:rsidR="00C8412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4.2. pritaria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lopšelio-darželio st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rateginiam, metiniams veiklos planams, nuostatų projektui, darbo tvarkos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taisyklėm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s, kitiems lopšelio-darželio veiklą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reglamentuojantiems dokumentams, teikiamiems lopšelio-darželio direktoriaus;</w:t>
      </w:r>
    </w:p>
    <w:p w:rsidR="00C8412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.3. teikia lopšelio-darželio direktoriui siūlymus dėl Nuostatų pakeitimo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ar  papildymo, lopšelio-darželio vidaus struktūros tobulinimo;</w:t>
      </w:r>
    </w:p>
    <w:p w:rsidR="00C8412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lastRenderedPageBreak/>
        <w:t>4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.4. svarsto lopšelio-darželio lėšų naudojimo klausimus;</w:t>
      </w:r>
    </w:p>
    <w:p w:rsidR="00C8412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4.5. kiekvienais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meta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>is vertina lopšelio-darželio direktoriaus metų veiklos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ataskaitą, pri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>ima sprendimą dėl lopšelio-darželio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direktor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>iaus metų veiklos įvertinimo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ir jį pateikia Savivaldybės tarybai ar jos įgaliotam asmeniui;</w:t>
      </w:r>
    </w:p>
    <w:p w:rsidR="00C8412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.6. sprendžia lopšeliui-darželiui svarbius palankios ugdymui apl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inkos kūrimo klausimus, teikia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lopšelio-darž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>elio direktoriui ar Savivaldybės tarybai siūlymus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dėl lopšelio-darželio materialinio aprūpinimo;</w:t>
      </w:r>
    </w:p>
    <w:p w:rsidR="00C8412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.7. svarsto lopšelio-darželio bendruomenės narių iniciatyvas ir teikia lopšelio-darželio direktoriui siūlymus dėl jų įgyvendinimo;</w:t>
      </w:r>
    </w:p>
    <w:p w:rsidR="00C8412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.8. teikia siūlymus dėl lopšelio-darželio veiklos tobulinimo, saugių ugdymo (</w:t>
      </w:r>
      <w:proofErr w:type="spellStart"/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) ir da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rbo sąlygų  sudarymo, talkina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formuojant  lop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šelio-darželio  materialinius,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finansinius ir intelektinius išteklius;</w:t>
      </w:r>
    </w:p>
    <w:p w:rsidR="00C8412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4.9.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inicijuoja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šeimos ir lopšelio-darželio bendradarbiavimą,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nagrinėja psichologinį mikroklimatą, demokratinių santykių formavimąsi, aptaria iškilusių konfliktų situacijas, ieško būdų pozityviai jas spręsti;</w:t>
      </w:r>
    </w:p>
    <w:p w:rsidR="00B5069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.10. skiria atstovus į mokytojų ir pagalbos mokiniui sp</w:t>
      </w:r>
      <w:r w:rsidR="00B50697" w:rsidRPr="00A2642C">
        <w:rPr>
          <w:rFonts w:ascii="Times New Roman" w:hAnsi="Times New Roman" w:cs="Times New Roman"/>
          <w:sz w:val="24"/>
          <w:szCs w:val="24"/>
          <w:lang w:val="lt-LT"/>
        </w:rPr>
        <w:t>ecialistų atestacijos komisiją;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84127" w:rsidRPr="00A2642C" w:rsidRDefault="00B50697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4.11.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pasirenka  veiklos  įsivertinimo  sritis,  atlikimo  metodiką,  analizuoja  įsivertinimo rezultatus ir priima sprendimus dėl veiklos tobulinimo;</w:t>
      </w:r>
    </w:p>
    <w:p w:rsidR="00C8412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.12. svarsto kitus teisės aktuose nustatytus ar lopšelio-darželio direktoriaus teikiamus klausimus.</w:t>
      </w:r>
    </w:p>
    <w:p w:rsidR="00C84127" w:rsidRPr="00A2642C" w:rsidRDefault="00AA7E6B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4.13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. Tarybos nutarimai yra teisėti, jei jie neprieštarauja teisės aktams.</w:t>
      </w:r>
    </w:p>
    <w:p w:rsidR="00C84127" w:rsidRPr="00A2642C" w:rsidRDefault="00B50697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. Taryba už savo veiklą vieną kartą per metus atsiskaito ją rinkusiems lopšelio-darželio bendruomenės nariams.</w:t>
      </w:r>
    </w:p>
    <w:p w:rsidR="00C84127" w:rsidRPr="00A2642C" w:rsidRDefault="000A4C92" w:rsidP="003978E9">
      <w:pPr>
        <w:pStyle w:val="Antrat11"/>
        <w:numPr>
          <w:ilvl w:val="0"/>
          <w:numId w:val="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5069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="00105334" w:rsidRPr="00A2642C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asibaigus Tarybos kadencijai ar nutrūkus Tarybos nario įgaliojimams pirma laiko, lopšelio-darželio direktorius organizuoja rinkimus Nuostatuose nustatyta tvarka.</w:t>
      </w:r>
    </w:p>
    <w:p w:rsidR="00D241F6" w:rsidRPr="00A2642C" w:rsidRDefault="00D241F6" w:rsidP="002F283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</w:p>
    <w:p w:rsidR="00C84127" w:rsidRDefault="00C84127" w:rsidP="002F28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b/>
          <w:sz w:val="24"/>
          <w:szCs w:val="24"/>
          <w:lang w:val="lt-LT"/>
        </w:rPr>
        <w:t>III LOPŠELIO – DARŽELIO TARYBOS</w:t>
      </w:r>
      <w:r w:rsidR="0081565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15657" w:rsidRPr="00DE7811">
        <w:rPr>
          <w:rFonts w:ascii="Times New Roman" w:hAnsi="Times New Roman" w:cs="Times New Roman"/>
          <w:b/>
          <w:sz w:val="24"/>
          <w:szCs w:val="24"/>
          <w:lang w:val="lt-LT"/>
        </w:rPr>
        <w:t>SUDĖTIS IR</w:t>
      </w:r>
      <w:r w:rsidRPr="00DE781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A2642C">
        <w:rPr>
          <w:rFonts w:ascii="Times New Roman" w:hAnsi="Times New Roman" w:cs="Times New Roman"/>
          <w:b/>
          <w:sz w:val="24"/>
          <w:szCs w:val="24"/>
          <w:lang w:val="lt-LT"/>
        </w:rPr>
        <w:t>DARBO ORGANIZAVIMAS</w:t>
      </w:r>
    </w:p>
    <w:p w:rsidR="003978E9" w:rsidRPr="00A2642C" w:rsidRDefault="003978E9" w:rsidP="002F28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15657" w:rsidRDefault="00B50697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2F283A" w:rsidRPr="00A2642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41F6" w:rsidRPr="00A2642C">
        <w:rPr>
          <w:rFonts w:ascii="Times New Roman" w:hAnsi="Times New Roman" w:cs="Times New Roman"/>
          <w:sz w:val="24"/>
          <w:szCs w:val="24"/>
          <w:lang w:val="lt-LT"/>
        </w:rPr>
        <w:t>Taryba sudaroma iš trijų mokytojų,  trijų l</w:t>
      </w:r>
      <w:r w:rsidR="00815657">
        <w:rPr>
          <w:rFonts w:ascii="Times New Roman" w:hAnsi="Times New Roman" w:cs="Times New Roman"/>
          <w:sz w:val="24"/>
          <w:szCs w:val="24"/>
          <w:lang w:val="lt-LT"/>
        </w:rPr>
        <w:t xml:space="preserve">opšelyje-darželyje  nedirbančių vaikų  tėvų </w:t>
      </w:r>
      <w:r w:rsidR="00D241F6" w:rsidRPr="00A2642C">
        <w:rPr>
          <w:rFonts w:ascii="Times New Roman" w:hAnsi="Times New Roman" w:cs="Times New Roman"/>
          <w:sz w:val="24"/>
          <w:szCs w:val="24"/>
          <w:lang w:val="lt-LT"/>
        </w:rPr>
        <w:t>(globėjų,</w:t>
      </w:r>
      <w:r w:rsidR="008156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41F6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rūpintojų)  ir  vieno  vietos bendruomenės atstovo. </w:t>
      </w:r>
    </w:p>
    <w:p w:rsidR="00D241F6" w:rsidRPr="00A2642C" w:rsidRDefault="00815657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8.</w:t>
      </w:r>
      <w:r w:rsidR="00D241F6" w:rsidRPr="00A2642C">
        <w:rPr>
          <w:rFonts w:ascii="Times New Roman" w:hAnsi="Times New Roman" w:cs="Times New Roman"/>
          <w:sz w:val="24"/>
          <w:szCs w:val="24"/>
          <w:lang w:val="lt-LT"/>
        </w:rPr>
        <w:t>Tarybos nariu gali būti asmuo, turintis žinių ir gebėjimų, padedančių siekti švietimo įstaigos strateginių tikslų ir įgyvendinti švietimo įstaigos misiją. Tarybos nariu negali būti lopšelio-darželio direktorius, valstybės politikai, politinio (asmeninio) pasitikėjimo valstybės tarnautojai.</w:t>
      </w:r>
    </w:p>
    <w:p w:rsidR="00C84127" w:rsidRPr="00A2642C" w:rsidRDefault="00815657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9</w:t>
      </w:r>
      <w:r w:rsidR="00D241F6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Tėvus (globėjus, rūpintojus) į Tarybą atviru balsavimu renka visuotinis tėvų (globėjų, rūpintojų)  susirinkimas,  mokyto</w:t>
      </w:r>
      <w:r w:rsidR="00B50697" w:rsidRPr="00A2642C">
        <w:rPr>
          <w:rFonts w:ascii="Times New Roman" w:hAnsi="Times New Roman" w:cs="Times New Roman"/>
          <w:sz w:val="24"/>
          <w:szCs w:val="24"/>
          <w:lang w:val="lt-LT"/>
        </w:rPr>
        <w:t>jus</w:t>
      </w:r>
      <w:r w:rsidR="00AD0148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–Mokytojų taryba, vietos bendruomenės atstovą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deleguoja vietos bendruomenė. Nesant vietos bendruomenės, Tarybos darbe dalyvauti kviečiamas</w:t>
      </w:r>
      <w:r w:rsidR="00105334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seniūnaitis</w:t>
      </w:r>
      <w:proofErr w:type="spellEnd"/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, kurio teritorijoje yra lopšelis-darželis.</w:t>
      </w:r>
    </w:p>
    <w:p w:rsidR="00C84127" w:rsidRPr="00A2642C" w:rsidRDefault="00815657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B50697" w:rsidRPr="00A2642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F283A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0148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Taryba  renkama </w:t>
      </w:r>
      <w:r w:rsidR="000A4C92" w:rsidRPr="00A2642C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0A4C92" w:rsidRPr="00A264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dvejiems</w:t>
      </w:r>
      <w:r w:rsidR="000A4C92" w:rsidRPr="00A2642C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AD0148" w:rsidRPr="00A2642C">
        <w:rPr>
          <w:rFonts w:ascii="Times New Roman" w:hAnsi="Times New Roman" w:cs="Times New Roman"/>
          <w:sz w:val="24"/>
          <w:szCs w:val="24"/>
          <w:lang w:val="lt-LT"/>
        </w:rPr>
        <w:t>metams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Nuost</w:t>
      </w:r>
      <w:r w:rsidR="00AD0148" w:rsidRPr="00A2642C">
        <w:rPr>
          <w:rFonts w:ascii="Times New Roman" w:hAnsi="Times New Roman" w:cs="Times New Roman"/>
          <w:sz w:val="24"/>
          <w:szCs w:val="24"/>
          <w:lang w:val="lt-LT"/>
        </w:rPr>
        <w:t>atuose nustatyta tvarka. Tas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pats  asmuo Tarybos nariu gali būti dvi kadencijas iš eilės.</w:t>
      </w:r>
    </w:p>
    <w:p w:rsidR="00C84127" w:rsidRPr="00A2642C" w:rsidRDefault="00B50697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2F283A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Tarybai vadovauja pirmininkas, išrinktas atviru balsavimu pirmame Tarybos posėdyje.</w:t>
      </w:r>
    </w:p>
    <w:p w:rsidR="00C84127" w:rsidRPr="00A2642C" w:rsidRDefault="00B50697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2F283A" w:rsidRPr="00A2642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Tarybos veikla planuojama, posėdžiai protokoluojami. Tarybos posėdžius inicijuoja Tarybos pirmininkas ne rečiau kaip du kartus per metus.</w:t>
      </w:r>
      <w:r w:rsidR="002F283A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Prireikus gali būti kviečiamas neeilinis Tarybos posėdis.</w:t>
      </w:r>
    </w:p>
    <w:p w:rsidR="00C84127" w:rsidRPr="00A2642C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50697" w:rsidRPr="00A2642C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. Posėdis yra teisėtas, jei jame dalyvauja ne mažiau kaip du trečdaliai Tarybos narių. Nutarimai priimami dalyvaujančių narių balsų dauguma.</w:t>
      </w:r>
    </w:p>
    <w:p w:rsidR="00134E1F" w:rsidRDefault="00AD0148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50697" w:rsidRPr="00A2642C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>.  Tarybos posėdžiuose kviestinių narių  teisėmis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gali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84127" w:rsidRPr="00A2642C">
        <w:rPr>
          <w:rFonts w:ascii="Times New Roman" w:hAnsi="Times New Roman" w:cs="Times New Roman"/>
          <w:sz w:val="24"/>
          <w:szCs w:val="24"/>
          <w:lang w:val="lt-LT"/>
        </w:rPr>
        <w:t>dalyvauti  lopšelio-darželio direktorius ir (ar) kiti su svarstomu klausimu susiję asmenys.</w:t>
      </w:r>
    </w:p>
    <w:p w:rsidR="00815657" w:rsidRPr="00DE7811" w:rsidRDefault="00815657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E7811">
        <w:rPr>
          <w:rFonts w:ascii="Times New Roman" w:hAnsi="Times New Roman" w:cs="Times New Roman"/>
          <w:sz w:val="24"/>
          <w:szCs w:val="24"/>
          <w:lang w:val="lt-LT"/>
        </w:rPr>
        <w:t>14. Lopšelio-darželio taryba sudaro veiklos planą vieneriems metams.</w:t>
      </w:r>
    </w:p>
    <w:p w:rsidR="00105334" w:rsidRPr="00DE7811" w:rsidRDefault="00105334" w:rsidP="003978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05334" w:rsidRPr="003978E9" w:rsidRDefault="00105334" w:rsidP="002F28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978E9">
        <w:rPr>
          <w:rFonts w:ascii="Times New Roman" w:hAnsi="Times New Roman" w:cs="Times New Roman"/>
          <w:b/>
          <w:sz w:val="24"/>
          <w:szCs w:val="24"/>
          <w:lang w:val="lt-LT"/>
        </w:rPr>
        <w:t>IV. BAIGIAMOSIOS NUOSTATOS</w:t>
      </w:r>
    </w:p>
    <w:p w:rsidR="00C84127" w:rsidRPr="00A2642C" w:rsidRDefault="00C84127" w:rsidP="002F283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</w:p>
    <w:p w:rsidR="00105334" w:rsidRPr="00A2642C" w:rsidRDefault="00105334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15657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. Tarybos </w:t>
      </w:r>
      <w:r w:rsidR="002D1B35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nuostatus rengia Lopšelio-darželio nariai, tvirtina lopšelio-darželio direktorius. </w:t>
      </w:r>
    </w:p>
    <w:p w:rsidR="002D1B35" w:rsidRDefault="002D1B35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42C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15657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F283A" w:rsidRPr="00A264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2642C">
        <w:rPr>
          <w:rFonts w:ascii="Times New Roman" w:hAnsi="Times New Roman" w:cs="Times New Roman"/>
          <w:sz w:val="24"/>
          <w:szCs w:val="24"/>
          <w:lang w:val="lt-LT"/>
        </w:rPr>
        <w:t>Lopšelio- darželio tarybos nuostatai keičiami ar pildomi, keičiant ar pildant lopšelio- darželio nuostatus, lopšelio- darželio Mokytojų tarybos ar bendruomenės narių iniciatyva.</w:t>
      </w:r>
    </w:p>
    <w:p w:rsidR="00815657" w:rsidRPr="00DE7811" w:rsidRDefault="00815657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E7811">
        <w:rPr>
          <w:rFonts w:ascii="Times New Roman" w:hAnsi="Times New Roman" w:cs="Times New Roman"/>
          <w:sz w:val="24"/>
          <w:szCs w:val="24"/>
          <w:lang w:val="lt-LT"/>
        </w:rPr>
        <w:t>17.Lopšelio-darželio taryba nutraukia savo veiklą likviduojant arba reorganizuojant lopšelį –darželį.</w:t>
      </w:r>
    </w:p>
    <w:p w:rsidR="003978E9" w:rsidRDefault="003978E9" w:rsidP="003978E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bookmarkStart w:id="0" w:name="_GoBack"/>
      <w:bookmarkEnd w:id="0"/>
    </w:p>
    <w:p w:rsidR="003978E9" w:rsidRPr="003978E9" w:rsidRDefault="003978E9" w:rsidP="003978E9">
      <w:pPr>
        <w:pBdr>
          <w:bottom w:val="single" w:sz="4" w:space="1" w:color="auto"/>
        </w:pBd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978E9" w:rsidRPr="003978E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79C5"/>
    <w:multiLevelType w:val="multilevel"/>
    <w:tmpl w:val="04090025"/>
    <w:lvl w:ilvl="0">
      <w:start w:val="1"/>
      <w:numFmt w:val="decimal"/>
      <w:pStyle w:val="Antrat11"/>
      <w:lvlText w:val="%1"/>
      <w:lvlJc w:val="left"/>
      <w:pPr>
        <w:ind w:left="432" w:hanging="432"/>
      </w:pPr>
    </w:lvl>
    <w:lvl w:ilvl="1">
      <w:start w:val="1"/>
      <w:numFmt w:val="decimal"/>
      <w:pStyle w:val="Antrat21"/>
      <w:lvlText w:val="%1.%2"/>
      <w:lvlJc w:val="left"/>
      <w:pPr>
        <w:ind w:left="576" w:hanging="576"/>
      </w:pPr>
    </w:lvl>
    <w:lvl w:ilvl="2">
      <w:start w:val="1"/>
      <w:numFmt w:val="decimal"/>
      <w:pStyle w:val="Antrat31"/>
      <w:lvlText w:val="%1.%2.%3"/>
      <w:lvlJc w:val="left"/>
      <w:pPr>
        <w:ind w:left="720" w:hanging="720"/>
      </w:pPr>
    </w:lvl>
    <w:lvl w:ilvl="3">
      <w:start w:val="1"/>
      <w:numFmt w:val="decimal"/>
      <w:pStyle w:val="Antrat41"/>
      <w:lvlText w:val="%1.%2.%3.%4"/>
      <w:lvlJc w:val="left"/>
      <w:pPr>
        <w:ind w:left="864" w:hanging="864"/>
      </w:pPr>
    </w:lvl>
    <w:lvl w:ilvl="4">
      <w:start w:val="1"/>
      <w:numFmt w:val="decimal"/>
      <w:pStyle w:val="Antrat51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1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0C"/>
    <w:rsid w:val="000A4C92"/>
    <w:rsid w:val="00105334"/>
    <w:rsid w:val="00134E1F"/>
    <w:rsid w:val="001F1B2C"/>
    <w:rsid w:val="002D1B35"/>
    <w:rsid w:val="002F283A"/>
    <w:rsid w:val="003978E9"/>
    <w:rsid w:val="006478EC"/>
    <w:rsid w:val="007C2A26"/>
    <w:rsid w:val="00815657"/>
    <w:rsid w:val="00A2642C"/>
    <w:rsid w:val="00AA7E6B"/>
    <w:rsid w:val="00AD0148"/>
    <w:rsid w:val="00B14062"/>
    <w:rsid w:val="00B50697"/>
    <w:rsid w:val="00B9260C"/>
    <w:rsid w:val="00C84127"/>
    <w:rsid w:val="00D241F6"/>
    <w:rsid w:val="00D82BB1"/>
    <w:rsid w:val="00DD10F5"/>
    <w:rsid w:val="00D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60D7"/>
  <w15:docId w15:val="{800E0AAC-6EBC-40BC-A183-8B24CBFF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prastasis"/>
    <w:rsid w:val="000A4C92"/>
    <w:pPr>
      <w:numPr>
        <w:numId w:val="1"/>
      </w:numPr>
    </w:pPr>
  </w:style>
  <w:style w:type="paragraph" w:customStyle="1" w:styleId="Antrat21">
    <w:name w:val="Antraštė 21"/>
    <w:basedOn w:val="prastasis"/>
    <w:rsid w:val="000A4C92"/>
    <w:pPr>
      <w:numPr>
        <w:ilvl w:val="1"/>
        <w:numId w:val="1"/>
      </w:numPr>
    </w:pPr>
  </w:style>
  <w:style w:type="paragraph" w:customStyle="1" w:styleId="Antrat31">
    <w:name w:val="Antraštė 31"/>
    <w:basedOn w:val="prastasis"/>
    <w:rsid w:val="000A4C92"/>
    <w:pPr>
      <w:numPr>
        <w:ilvl w:val="2"/>
        <w:numId w:val="1"/>
      </w:numPr>
    </w:pPr>
  </w:style>
  <w:style w:type="paragraph" w:customStyle="1" w:styleId="Antrat41">
    <w:name w:val="Antraštė 41"/>
    <w:basedOn w:val="prastasis"/>
    <w:rsid w:val="000A4C92"/>
    <w:pPr>
      <w:numPr>
        <w:ilvl w:val="3"/>
        <w:numId w:val="1"/>
      </w:numPr>
    </w:pPr>
  </w:style>
  <w:style w:type="paragraph" w:customStyle="1" w:styleId="Antrat51">
    <w:name w:val="Antraštė 51"/>
    <w:basedOn w:val="prastasis"/>
    <w:rsid w:val="000A4C92"/>
    <w:pPr>
      <w:numPr>
        <w:ilvl w:val="4"/>
        <w:numId w:val="1"/>
      </w:numPr>
    </w:pPr>
  </w:style>
  <w:style w:type="paragraph" w:customStyle="1" w:styleId="Antrat61">
    <w:name w:val="Antraštė 61"/>
    <w:basedOn w:val="prastasis"/>
    <w:rsid w:val="000A4C92"/>
    <w:pPr>
      <w:numPr>
        <w:ilvl w:val="5"/>
        <w:numId w:val="1"/>
      </w:numPr>
    </w:pPr>
  </w:style>
  <w:style w:type="paragraph" w:customStyle="1" w:styleId="Antrat71">
    <w:name w:val="Antraštė 71"/>
    <w:basedOn w:val="prastasis"/>
    <w:rsid w:val="000A4C92"/>
    <w:pPr>
      <w:numPr>
        <w:ilvl w:val="6"/>
        <w:numId w:val="1"/>
      </w:numPr>
    </w:pPr>
  </w:style>
  <w:style w:type="paragraph" w:customStyle="1" w:styleId="Antrat81">
    <w:name w:val="Antraštė 81"/>
    <w:basedOn w:val="prastasis"/>
    <w:rsid w:val="000A4C92"/>
    <w:pPr>
      <w:numPr>
        <w:ilvl w:val="7"/>
        <w:numId w:val="1"/>
      </w:numPr>
    </w:pPr>
  </w:style>
  <w:style w:type="paragraph" w:customStyle="1" w:styleId="Antrat91">
    <w:name w:val="Antraštė 91"/>
    <w:basedOn w:val="prastasis"/>
    <w:rsid w:val="000A4C92"/>
    <w:pPr>
      <w:numPr>
        <w:ilvl w:val="8"/>
        <w:numId w:val="1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3440</Words>
  <Characters>1961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Windows User</cp:lastModifiedBy>
  <cp:revision>5</cp:revision>
  <cp:lastPrinted>2021-01-18T11:35:00Z</cp:lastPrinted>
  <dcterms:created xsi:type="dcterms:W3CDTF">2020-11-30T15:04:00Z</dcterms:created>
  <dcterms:modified xsi:type="dcterms:W3CDTF">2021-01-18T12:51:00Z</dcterms:modified>
</cp:coreProperties>
</file>